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CA58" w14:textId="67AA1216" w:rsidR="00C33629" w:rsidRDefault="00D66559">
      <w:r>
        <w:t>TRISODIUM PHOSPHATE</w:t>
      </w:r>
    </w:p>
    <w:p w14:paraId="0284BE39" w14:textId="134DA52C" w:rsidR="00D66559" w:rsidRDefault="00D66559">
      <w:r>
        <w:t>METAL CATALYST</w:t>
      </w:r>
    </w:p>
    <w:p w14:paraId="24C64441" w14:textId="443B5986" w:rsidR="00D66559" w:rsidRDefault="00D66559">
      <w:r>
        <w:t>OLED MATERIAL</w:t>
      </w:r>
    </w:p>
    <w:p w14:paraId="270D03E3" w14:textId="627B152B" w:rsidR="00D66559" w:rsidRDefault="00D66559">
      <w:r>
        <w:t>SILICONE OIL</w:t>
      </w:r>
    </w:p>
    <w:p w14:paraId="26E7F933" w14:textId="5DB9D16C" w:rsidR="00D66559" w:rsidRDefault="005F745D">
      <w:r>
        <w:t>SODIUM SULFATE</w:t>
      </w:r>
    </w:p>
    <w:p w14:paraId="4D0FB009" w14:textId="32CB9B82" w:rsidR="005F745D" w:rsidRDefault="005F745D">
      <w:r>
        <w:t>CALCIUM CLORIDE</w:t>
      </w:r>
    </w:p>
    <w:p w14:paraId="48198771" w14:textId="73EA4D54" w:rsidR="005F745D" w:rsidRDefault="005F745D">
      <w:r>
        <w:t>ACTIVATED CARBON</w:t>
      </w:r>
    </w:p>
    <w:p w14:paraId="1A491B8A" w14:textId="7706A537" w:rsidR="006328D9" w:rsidRDefault="00BC6A0F">
      <w:r>
        <w:t>ACTIVATED ALUMINA BALLS</w:t>
      </w:r>
    </w:p>
    <w:p w14:paraId="54FD1568" w14:textId="506EBB2E" w:rsidR="00BC6A0F" w:rsidRDefault="00BC6A0F">
      <w:r>
        <w:t>LUBRICANT OIL</w:t>
      </w:r>
    </w:p>
    <w:p w14:paraId="430FBB7D" w14:textId="5064BF07" w:rsidR="00BC6A0F" w:rsidRDefault="00BC6A0F">
      <w:r>
        <w:t>COOLANT</w:t>
      </w:r>
    </w:p>
    <w:p w14:paraId="440155BF" w14:textId="502E300E" w:rsidR="00BC6A0F" w:rsidRDefault="007D7CD1">
      <w:r>
        <w:t>MONOPOTASSIUM PHOSPHATE</w:t>
      </w:r>
    </w:p>
    <w:p w14:paraId="16F678A8" w14:textId="0F9C6633" w:rsidR="007D7CD1" w:rsidRDefault="007D7CD1">
      <w:r>
        <w:t>MAP</w:t>
      </w:r>
    </w:p>
    <w:p w14:paraId="735C6628" w14:textId="1D9058B4" w:rsidR="007D7CD1" w:rsidRDefault="007D7CD1">
      <w:r>
        <w:t>DAP</w:t>
      </w:r>
    </w:p>
    <w:p w14:paraId="45A7A1DF" w14:textId="3FD62FFF" w:rsidR="007D7CD1" w:rsidRDefault="007D7CD1">
      <w:r>
        <w:t>PHOSPHORIC ACID</w:t>
      </w:r>
    </w:p>
    <w:p w14:paraId="16FC1970" w14:textId="1F4EDCB4" w:rsidR="007D7CD1" w:rsidRDefault="006D7A81">
      <w:r>
        <w:t>CONSTRUCTION CHEMICALS</w:t>
      </w:r>
    </w:p>
    <w:sectPr w:rsidR="007D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82"/>
    <w:rsid w:val="00092828"/>
    <w:rsid w:val="002A6546"/>
    <w:rsid w:val="005F745D"/>
    <w:rsid w:val="006328D9"/>
    <w:rsid w:val="006D7A81"/>
    <w:rsid w:val="0072519C"/>
    <w:rsid w:val="00733F82"/>
    <w:rsid w:val="007D7CD1"/>
    <w:rsid w:val="00A17ABC"/>
    <w:rsid w:val="00BC6A0F"/>
    <w:rsid w:val="00C33629"/>
    <w:rsid w:val="00D0634A"/>
    <w:rsid w:val="00D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D9C0"/>
  <w15:chartTrackingRefBased/>
  <w15:docId w15:val="{6F8F46A8-6938-4557-8EF2-7685D45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Ashif Shadman</dc:creator>
  <cp:keywords/>
  <dc:description/>
  <cp:lastModifiedBy>Ashif Shadman</cp:lastModifiedBy>
  <cp:revision>8</cp:revision>
  <dcterms:created xsi:type="dcterms:W3CDTF">2022-09-27T08:17:00Z</dcterms:created>
  <dcterms:modified xsi:type="dcterms:W3CDTF">2022-10-10T07:39:00Z</dcterms:modified>
</cp:coreProperties>
</file>